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Intervention plan name: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Plan code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Projects</w:t>
      </w:r>
      <w:r w:rsidDel="00000000" w:rsidR="00000000" w:rsidRPr="00000000">
        <w:rPr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Timeline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Status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rPr>
          <w:color w:val="000000"/>
        </w:rPr>
      </w:pPr>
      <w:bookmarkStart w:colFirst="0" w:colLast="0" w:name="_757m67jr6lks" w:id="0"/>
      <w:bookmarkEnd w:id="0"/>
      <w:r w:rsidDel="00000000" w:rsidR="00000000" w:rsidRPr="00000000">
        <w:rPr>
          <w:color w:val="000000"/>
          <w:rtl w:val="0"/>
        </w:rPr>
        <w:t xml:space="preserve">Explain why intervention is necessary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rPr>
          <w:color w:val="000000"/>
        </w:rPr>
      </w:pPr>
      <w:bookmarkStart w:colFirst="0" w:colLast="0" w:name="_g6j1a12o0ttg" w:id="1"/>
      <w:bookmarkEnd w:id="1"/>
      <w:r w:rsidDel="00000000" w:rsidR="00000000" w:rsidRPr="00000000">
        <w:rPr>
          <w:color w:val="000000"/>
          <w:rtl w:val="0"/>
        </w:rPr>
        <w:t xml:space="preserve">Link to the evidence synthesis that has informed this plan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3"/>
        <w:rPr>
          <w:color w:val="000000"/>
        </w:rPr>
      </w:pPr>
      <w:bookmarkStart w:colFirst="0" w:colLast="0" w:name="_vrbk3adtinsu" w:id="2"/>
      <w:bookmarkEnd w:id="2"/>
      <w:r w:rsidDel="00000000" w:rsidR="00000000" w:rsidRPr="00000000">
        <w:rPr>
          <w:color w:val="000000"/>
          <w:rtl w:val="0"/>
        </w:rPr>
        <w:t xml:space="preserve">Describe and justify the method(s) you have chosen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3"/>
        <w:rPr>
          <w:color w:val="000000"/>
        </w:rPr>
      </w:pPr>
      <w:bookmarkStart w:colFirst="0" w:colLast="0" w:name="_ky0ivc3z4msc" w:id="3"/>
      <w:bookmarkEnd w:id="3"/>
      <w:r w:rsidDel="00000000" w:rsidR="00000000" w:rsidRPr="00000000">
        <w:rPr>
          <w:color w:val="000000"/>
          <w:rtl w:val="0"/>
        </w:rPr>
        <w:t xml:space="preserve">Provide any step-by-step methods for the intervention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3"/>
        <w:rPr>
          <w:color w:val="000000"/>
        </w:rPr>
      </w:pPr>
      <w:bookmarkStart w:colFirst="0" w:colLast="0" w:name="_xth1rhaqf4uo" w:id="4"/>
      <w:bookmarkEnd w:id="4"/>
      <w:r w:rsidDel="00000000" w:rsidR="00000000" w:rsidRPr="00000000">
        <w:rPr>
          <w:color w:val="000000"/>
          <w:rtl w:val="0"/>
        </w:rPr>
        <w:t xml:space="preserve">Describe any risks to the success of the intervention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75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00"/>
        <w:gridCol w:w="3500"/>
        <w:gridCol w:w="3500"/>
        <w:gridCol w:w="3500"/>
        <w:gridCol w:w="3500"/>
        <w:tblGridChange w:id="0">
          <w:tblGrid>
            <w:gridCol w:w="3500"/>
            <w:gridCol w:w="3500"/>
            <w:gridCol w:w="3500"/>
            <w:gridCol w:w="3500"/>
            <w:gridCol w:w="3500"/>
          </w:tblGrid>
        </w:tblGridChange>
      </w:tblGrid>
      <w:tr>
        <w:trPr>
          <w:cantSplit w:val="0"/>
          <w:tblHeader w:val="1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Risk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Severity (Low, Medium, High)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Likelihood (Low, Medium, High)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Score justification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Mitigation measure(s)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pStyle w:val="Heading3"/>
        <w:rPr>
          <w:color w:val="000000"/>
        </w:rPr>
      </w:pPr>
      <w:bookmarkStart w:colFirst="0" w:colLast="0" w:name="_g4aij7n6x33x" w:id="5"/>
      <w:bookmarkEnd w:id="5"/>
      <w:r w:rsidDel="00000000" w:rsidR="00000000" w:rsidRPr="00000000">
        <w:rPr>
          <w:color w:val="000000"/>
          <w:rtl w:val="0"/>
        </w:rPr>
        <w:t xml:space="preserve">Describe any aspects of the intervention that might be sensitive or controversial. If applicable, outline any measures that will be taken to mitigate this.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440.0" w:type="dxa"/>
        <w:jc w:val="left"/>
        <w:tblInd w:w="-178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280"/>
        <w:gridCol w:w="5160"/>
        <w:tblGridChange w:id="0">
          <w:tblGrid>
            <w:gridCol w:w="5280"/>
            <w:gridCol w:w="5160"/>
          </w:tblGrid>
        </w:tblGridChange>
      </w:tblGrid>
      <w:tr>
        <w:trPr>
          <w:cantSplit w:val="0"/>
          <w:tblHeader w:val="1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Description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Mitigation measure(s)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pStyle w:val="Heading3"/>
        <w:rPr>
          <w:color w:val="000000"/>
        </w:rPr>
      </w:pPr>
      <w:bookmarkStart w:colFirst="0" w:colLast="0" w:name="_o51wihmod8js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If any animals are being handled as part of the intervention, outline the welfare measures that will be taken before, during and after release.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color w:val="50946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